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31E5" w:rsidRP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E794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Дадатак 1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1 група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Картка №1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Pr="00CD2DA3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2DA3">
        <w:rPr>
          <w:rFonts w:ascii="Times New Roman" w:hAnsi="Times New Roman" w:cs="Times New Roman"/>
          <w:b/>
          <w:sz w:val="28"/>
          <w:szCs w:val="28"/>
          <w:lang w:val="be-BY"/>
        </w:rPr>
        <w:t>Падкрэсліце творы, у якіх расказваецца пра добрыя ўчынкі герояў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“Чатыры пажаданні” 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Васіль Вітка</w:t>
      </w: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”Гутарка асоту з крапівою”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Паводле Цёткі</w:t>
      </w: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”Падзяка” 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Павел Кавалёў</w:t>
      </w: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“Выратаваў”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Ніна Галіноўская</w:t>
      </w: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Чаму мяне не хваляць?”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Іван Муравейка</w:t>
      </w: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“Добрыя дзеці”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Алесь Гарун</w:t>
      </w: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”Кропелька”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Яраслаў Пархута</w:t>
      </w: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“Каму сказаць дзякуй?”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Ядвіга Бяганская</w:t>
      </w: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“Жук і Слімак” 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Максім Танк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2 група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Картка №1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Pr="00CD2DA3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2DA3">
        <w:rPr>
          <w:rFonts w:ascii="Times New Roman" w:hAnsi="Times New Roman" w:cs="Times New Roman"/>
          <w:b/>
          <w:sz w:val="28"/>
          <w:szCs w:val="28"/>
          <w:lang w:val="be-BY"/>
        </w:rPr>
        <w:t>Падкрэсліце творы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, у якіх расказваецца пра дрэнныя</w:t>
      </w:r>
      <w:r w:rsidRPr="00CD2DA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ўчынкі герояў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“Чатыры пажаданні” 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Васіль Вітка</w:t>
      </w: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”Гутарка асоту з крапівою”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Паводле Цёткі</w:t>
      </w: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”Падзяка” 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Павел Кавалёў</w:t>
      </w: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“Выратаваў”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Ніна Галіноўская</w:t>
      </w: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Чаму мяне не хваляць?”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Іван Муравейка</w:t>
      </w: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“Добрыя дзеці”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Алесь Гарун</w:t>
      </w: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”Кропелька”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Яраслаў Пархута</w:t>
      </w:r>
    </w:p>
    <w:p w:rsidR="00BD31E5" w:rsidRPr="00C819F8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“Каму сказаць дзякуй?”</w:t>
      </w:r>
      <w:r w:rsidRPr="00C819F8">
        <w:rPr>
          <w:rFonts w:ascii="Times New Roman" w:hAnsi="Times New Roman" w:cs="Times New Roman"/>
          <w:i/>
          <w:sz w:val="28"/>
          <w:szCs w:val="28"/>
          <w:lang w:val="be-BY"/>
        </w:rPr>
        <w:t>Ядвіга Бяганская</w:t>
      </w:r>
    </w:p>
    <w:p w:rsidR="00BD31E5" w:rsidRPr="004A35A2" w:rsidRDefault="00BD31E5" w:rsidP="00BD3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“Жук і Слімак”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Максім Танк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Pr="008918D9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                                          </w:t>
      </w:r>
      <w:r w:rsidRPr="008918D9">
        <w:rPr>
          <w:rFonts w:ascii="Times New Roman" w:hAnsi="Times New Roman" w:cs="Times New Roman"/>
          <w:b/>
          <w:sz w:val="28"/>
          <w:szCs w:val="28"/>
          <w:lang w:val="be-BY"/>
        </w:rPr>
        <w:t>1 група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</w:t>
      </w:r>
      <w:r w:rsidRPr="008918D9">
        <w:rPr>
          <w:rFonts w:ascii="Times New Roman" w:hAnsi="Times New Roman" w:cs="Times New Roman"/>
          <w:b/>
          <w:sz w:val="28"/>
          <w:szCs w:val="28"/>
          <w:lang w:val="be-BY"/>
        </w:rPr>
        <w:t>Картка №2</w:t>
      </w:r>
    </w:p>
    <w:p w:rsidR="00BD31E5" w:rsidRPr="008918D9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Суаднесці ўрыўкі з твораў з назвай і аўтарамі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А)“Забыўся пра нягоды,                                     “Падзяка” П.Кавалёў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і не наўме жуку,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Што абяцаў паднесці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Ён хату слімаку”.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Б)”Дзіма заўсміхаўся.                                        “Выратаваў”Н.Галіноўская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Яму ўпершыню сказалі дзякуй”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“Хачу яму дапамагчы.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Я пасаджу яго на бэз: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“Сядзь на галінцы і маўчы,                                “Жук і слімак”М.Танк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Каб кот на дрэўца не залез”.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Pr="008918D9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18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</w:t>
      </w:r>
      <w:r w:rsidRPr="008918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</w:t>
      </w:r>
      <w:r w:rsidRPr="008918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 група</w:t>
      </w:r>
    </w:p>
    <w:p w:rsidR="00BD31E5" w:rsidRPr="008918D9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18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</w:t>
      </w:r>
      <w:r w:rsidRPr="008918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Картка №2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Pr="008918D9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Суаднесці ўрыўкі з твораў з назвай і аўтарамі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Г) “І матчыны словы ў сэрцах дзяцей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Ласкавыя струны кранулі,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І добрыя дзеці – прыклад                                     “Кропелька”Я.Пархута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для людзей!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Сініцы свабоду вярнулі!”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Д) “І помніце, што наша агульная праца 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дае вашай кароўцы  смачнае малако”.                     “Добрыя дзеці” А.Гарун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Е) “І маленькая кропелька вялікую сілу мае ,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заадно з іншымі…”                                                     “Каму сказаць дзякуй?”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Я.Бяганская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BD31E5">
        <w:rPr>
          <w:rFonts w:ascii="Times New Roman" w:hAnsi="Times New Roman" w:cs="Times New Roman"/>
          <w:b/>
          <w:sz w:val="32"/>
          <w:szCs w:val="32"/>
          <w:lang w:val="be-BY"/>
        </w:rPr>
        <w:t>Картка №3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4A35A2">
        <w:rPr>
          <w:rFonts w:ascii="Times New Roman" w:hAnsi="Times New Roman" w:cs="Times New Roman"/>
          <w:b/>
          <w:sz w:val="32"/>
          <w:szCs w:val="32"/>
          <w:lang w:val="be-BY"/>
        </w:rPr>
        <w:t>1 група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>. Зашыфраваная назва твора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>Закрэсліце літары англійскага алфавіта і прачытаеце назву твора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W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К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Р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О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Z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П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Е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W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Л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Ь </w:t>
      </w:r>
      <w:proofErr w:type="gramStart"/>
      <w:r w:rsidRPr="00810100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Q</w:t>
      </w:r>
      <w:proofErr w:type="gramEnd"/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К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W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А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S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>Хто аўтар твора? Перакажыце твор з дапамогай малюнкаў – слайдаў.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BD31E5">
        <w:rPr>
          <w:rFonts w:ascii="Times New Roman" w:hAnsi="Times New Roman" w:cs="Times New Roman"/>
          <w:b/>
          <w:sz w:val="32"/>
          <w:szCs w:val="32"/>
          <w:lang w:val="be-BY"/>
        </w:rPr>
        <w:t>Картка №3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4A35A2">
        <w:rPr>
          <w:rFonts w:ascii="Times New Roman" w:hAnsi="Times New Roman" w:cs="Times New Roman"/>
          <w:b/>
          <w:sz w:val="32"/>
          <w:szCs w:val="32"/>
          <w:lang w:val="be-BY"/>
        </w:rPr>
        <w:t>2 група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>. Зашыфраваная назва твора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>Закрэсліце літары англійскага алфавіта і прачытаеце назву твора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RW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>КА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HGF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>МУ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   С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SD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>К А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RW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>ЗА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Ц Ь      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WR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>ДЗ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>ЯК</w:t>
      </w:r>
      <w:r w:rsidRPr="00810100">
        <w:rPr>
          <w:rFonts w:ascii="Times New Roman" w:hAnsi="Times New Roman" w:cs="Times New Roman"/>
          <w:sz w:val="32"/>
          <w:szCs w:val="32"/>
          <w:lang w:val="en-US"/>
        </w:rPr>
        <w:t>SW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УЙ 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>Хто аўтар твора? Перакажыце твор з дапамогай малюнкаў – апораў.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P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BD31E5">
        <w:rPr>
          <w:rFonts w:ascii="Times New Roman" w:hAnsi="Times New Roman" w:cs="Times New Roman"/>
          <w:b/>
          <w:sz w:val="32"/>
          <w:szCs w:val="32"/>
          <w:lang w:val="be-BY"/>
        </w:rPr>
        <w:t>Картка №4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>1 група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Рассыпаліся часткі малюнка да твора. 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Сабярыце іх і ўспомніце да якога твора адносіцца. 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Зачытайце ўрыўкі да малюнка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(выбарачнае чытанне)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BD31E5">
        <w:rPr>
          <w:rFonts w:ascii="Times New Roman" w:hAnsi="Times New Roman" w:cs="Times New Roman"/>
          <w:b/>
          <w:sz w:val="32"/>
          <w:szCs w:val="32"/>
          <w:lang w:val="be-BY"/>
        </w:rPr>
        <w:t>Картка №4</w:t>
      </w:r>
    </w:p>
    <w:p w:rsidR="00BD31E5" w:rsidRP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2 група</w:t>
      </w:r>
      <w:bookmarkStart w:id="0" w:name="_GoBack"/>
      <w:bookmarkEnd w:id="0"/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Рассыпаліся часткі малюнка да твора. 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Сабярыце іх і ўспомніце да якога твора адносіцца. 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Зачытайце ўрыўкі да малюнка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(выбарачнае чытанне)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Картка № 5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b/>
          <w:sz w:val="32"/>
          <w:szCs w:val="32"/>
          <w:lang w:val="be-BY"/>
        </w:rPr>
        <w:t>1 група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Гульня “Рассыпаліся прыказкі” Злучыце пачатак і працяг.Да якога твора яны падыходзяць?Растлумачце і х значэнне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>Ласкавае слова</w:t>
      </w:r>
      <w:r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так і людзі да цябе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               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>Як ты да людзей</w:t>
      </w:r>
      <w:r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а трэба салавейку зялёная ветка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>Не трэба салавейку залатая клетка</w:t>
      </w:r>
      <w:r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810100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        што веснавы дзень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b/>
          <w:sz w:val="32"/>
          <w:szCs w:val="32"/>
          <w:lang w:val="be-BY"/>
        </w:rPr>
        <w:t>Картка № 5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b/>
          <w:sz w:val="32"/>
          <w:szCs w:val="32"/>
          <w:lang w:val="be-BY"/>
        </w:rPr>
        <w:t>1 група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Гульня “Рассыпаліся прыказкі” Злучыце пачатак і працяг.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b/>
          <w:sz w:val="32"/>
          <w:szCs w:val="32"/>
          <w:lang w:val="be-BY"/>
        </w:rPr>
        <w:t>Да якога твора яны падыходзяць?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Pr="00810100">
        <w:rPr>
          <w:rFonts w:ascii="Times New Roman" w:hAnsi="Times New Roman" w:cs="Times New Roman"/>
          <w:b/>
          <w:sz w:val="32"/>
          <w:szCs w:val="32"/>
          <w:lang w:val="be-BY"/>
        </w:rPr>
        <w:t>Растлумачце і х значэнне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.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>З кім пазнаешся</w:t>
      </w:r>
      <w:r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чым багата нагаварыць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>Лепш крышку зрабіць</w:t>
      </w:r>
      <w:r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                а май сто сяброў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  Не май сто рублёў</w:t>
      </w:r>
      <w:r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810100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такі сам станешся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E5" w:rsidRPr="00810100" w:rsidRDefault="00BD31E5" w:rsidP="00BD31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BD31E5" w:rsidRDefault="00BD31E5" w:rsidP="00BD31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930137" w:rsidRPr="00BD31E5" w:rsidRDefault="00930137">
      <w:pPr>
        <w:rPr>
          <w:lang w:val="be-BY"/>
        </w:rPr>
      </w:pPr>
    </w:p>
    <w:sectPr w:rsidR="00930137" w:rsidRPr="00BD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EE"/>
    <w:rsid w:val="009027EE"/>
    <w:rsid w:val="00930137"/>
    <w:rsid w:val="00B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568</Words>
  <Characters>3242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2017-04-12T18:35:00Z</dcterms:created>
  <dcterms:modified xsi:type="dcterms:W3CDTF">2017-04-12T18:38:00Z</dcterms:modified>
</cp:coreProperties>
</file>